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BLK-2026-127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Abbruch-, Maurer- u. Betonarbeiten - Umbau Rathaus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Abbruch-, Maurer- und Betonarbeiten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